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1906" w:h="16383"/>
          <w:pgMar w:left="1701" w:right="965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ind w:left="-1698" w:hanging="3"/>
        <w:rPr>
          <w:lang w:val="ru-RU"/>
        </w:rPr>
      </w:pPr>
      <w:bookmarkStart w:id="0" w:name="block-42952835"/>
      <w:r>
        <w:rPr/>
        <w:drawing>
          <wp:inline distT="0" distB="0" distL="0" distR="0">
            <wp:extent cx="7310120" cy="984123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120" cy="984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0"/>
      <w:bookmarkEnd w:id="1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2" w:name="block-42952838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>
      <w:pPr>
        <w:pStyle w:val="Normal"/>
        <w:spacing w:lineRule="auto" w:line="21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>
      <w:pPr>
        <w:pStyle w:val="Normal"/>
        <w:spacing w:before="0"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>
      <w:pPr>
        <w:pStyle w:val="Normal"/>
        <w:spacing w:before="0"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>
      <w:pPr>
        <w:pStyle w:val="Normal"/>
        <w:spacing w:before="0"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>
      <w:pPr>
        <w:pStyle w:val="Normal"/>
        <w:spacing w:before="0"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>
      <w:pPr>
        <w:pStyle w:val="Normal"/>
        <w:spacing w:before="0"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>
      <w:pPr>
        <w:pStyle w:val="Normal"/>
        <w:spacing w:before="0"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>
      <w:pPr>
        <w:pStyle w:val="Normal"/>
        <w:spacing w:before="0"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>
      <w:pPr>
        <w:pStyle w:val="Normal"/>
        <w:spacing w:before="0"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>
      <w:pPr>
        <w:pStyle w:val="Normal"/>
        <w:spacing w:before="0"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>
      <w:pPr>
        <w:pStyle w:val="Normal"/>
        <w:spacing w:before="0"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>
      <w:pPr>
        <w:pStyle w:val="Normal"/>
        <w:spacing w:before="0" w:after="0"/>
        <w:ind w:firstLine="600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bookmarkStart w:id="3" w:name="block-42952838"/>
      <w:r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  <w:bookmarkEnd w:id="3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4" w:name="block-42952832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>
      <w:pPr>
        <w:pStyle w:val="Normal"/>
        <w:spacing w:lineRule="auto" w:line="21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внешние признаки применения бактериологического (биологического) оружия;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Normal"/>
        <w:spacing w:lineRule="auto" w:line="264" w:before="0" w:after="0"/>
        <w:ind w:firstLine="60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личности, общества, государства.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аварии на коммунальных системах жизнеобеспечения;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общественные места и их классификация;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лыжном походе;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определение понятия «общение»;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опасные проявления конфликтов (буллинг, насилие);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вредоносного программного обеспечения, его цели, принципы работы;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радикализация деструктива;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  <w:bookmarkStart w:id="5" w:name="block-42952832"/>
      <w:bookmarkStart w:id="6" w:name="block-42952832"/>
      <w:bookmarkEnd w:id="6"/>
    </w:p>
    <w:p>
      <w:pPr>
        <w:pStyle w:val="Normal"/>
        <w:spacing w:before="0" w:after="0"/>
        <w:ind w:left="120" w:hanging="0"/>
        <w:rPr>
          <w:lang w:val="ru-RU"/>
        </w:rPr>
      </w:pPr>
      <w:bookmarkStart w:id="7" w:name="block-42952833"/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>
      <w:pPr>
        <w:pStyle w:val="Normal"/>
        <w:spacing w:lineRule="auto" w:line="120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120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>
      <w:pPr>
        <w:pStyle w:val="Normal"/>
        <w:spacing w:lineRule="auto" w:line="252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93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>
      <w:pPr>
        <w:pStyle w:val="Normal"/>
        <w:spacing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особенности прохождение военной службы по призыву и по контракту;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>
      <w:pPr>
        <w:pStyle w:val="Normal"/>
        <w:spacing w:lineRule="auto" w:line="264" w:before="0" w:after="0"/>
        <w:ind w:firstLine="60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конструктивного общения;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буллингу, проявлениям насилия;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безопасного использования устройств и программ;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>
      <w:pPr>
        <w:pStyle w:val="Normal"/>
        <w:spacing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bookmarkStart w:id="8" w:name="block-42952833"/>
      <w:r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  <w:bookmarkEnd w:id="8"/>
    </w:p>
    <w:p>
      <w:pPr>
        <w:pStyle w:val="Normal"/>
        <w:spacing w:before="0" w:after="0"/>
        <w:ind w:left="120" w:hanging="0"/>
        <w:rPr/>
      </w:pPr>
      <w:bookmarkStart w:id="9" w:name="block-42952834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Style w:val="7"/>
        <w:tblW w:w="13977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102"/>
        <w:gridCol w:w="5012"/>
        <w:gridCol w:w="1518"/>
        <w:gridCol w:w="1687"/>
        <w:gridCol w:w="1774"/>
        <w:gridCol w:w="2883"/>
      </w:tblGrid>
      <w:tr>
        <w:trPr>
          <w:trHeight w:val="144" w:hRule="atLeast"/>
        </w:trPr>
        <w:tc>
          <w:tcPr>
            <w:tcW w:w="1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п/п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50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49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Количество часов</w:t>
            </w:r>
          </w:p>
        </w:tc>
        <w:tc>
          <w:tcPr>
            <w:tcW w:w="28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1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501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Всего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Контрольные работы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Практические работы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</w:hyperlink>
          </w:p>
        </w:tc>
      </w:tr>
      <w:tr>
        <w:trPr>
          <w:trHeight w:val="144" w:hRule="atLeast"/>
        </w:trPr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Основы военной подготовки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</w:hyperlink>
          </w:p>
        </w:tc>
      </w:tr>
      <w:tr>
        <w:trPr>
          <w:trHeight w:val="144" w:hRule="atLeast"/>
        </w:trPr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</w:hyperlink>
          </w:p>
        </w:tc>
      </w:tr>
      <w:tr>
        <w:trPr>
          <w:trHeight w:val="144" w:hRule="atLeast"/>
        </w:trPr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Безопасность в быту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</w:hyperlink>
          </w:p>
        </w:tc>
      </w:tr>
      <w:tr>
        <w:trPr>
          <w:trHeight w:val="144" w:hRule="atLeast"/>
        </w:trPr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Безопасность на транспорте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</w:hyperlink>
          </w:p>
        </w:tc>
      </w:tr>
      <w:tr>
        <w:trPr>
          <w:trHeight w:val="144" w:hRule="atLeast"/>
        </w:trPr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Безопасность в общественных местах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</w:hyperlink>
          </w:p>
        </w:tc>
      </w:tr>
      <w:tr>
        <w:trPr>
          <w:trHeight w:val="144" w:hRule="atLeast"/>
        </w:trPr>
        <w:tc>
          <w:tcPr>
            <w:tcW w:w="6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34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Style w:val="7"/>
        <w:tblW w:w="14045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212"/>
        <w:gridCol w:w="4897"/>
        <w:gridCol w:w="1569"/>
        <w:gridCol w:w="1723"/>
        <w:gridCol w:w="1809"/>
        <w:gridCol w:w="2834"/>
      </w:tblGrid>
      <w:tr>
        <w:trPr>
          <w:trHeight w:val="144" w:hRule="atLeast"/>
        </w:trPr>
        <w:tc>
          <w:tcPr>
            <w:tcW w:w="12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п/п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4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51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Количество часов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21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48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Всего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Контрольные работы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Практические работы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3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Безопасность в природной среде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Безопасность в социуме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4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6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34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lang w:val="ru-RU"/>
        </w:rPr>
      </w:pPr>
      <w:r>
        <w:rPr>
          <w:lang w:val="ru-RU"/>
        </w:rPr>
      </w:r>
      <w:bookmarkStart w:id="10" w:name="block-42952834"/>
      <w:bookmarkStart w:id="11" w:name="block-42952834"/>
      <w:bookmarkEnd w:id="11"/>
    </w:p>
    <w:p>
      <w:pPr>
        <w:pStyle w:val="Normal"/>
        <w:spacing w:before="0" w:after="0"/>
        <w:rPr/>
      </w:pPr>
      <w:bookmarkStart w:id="12" w:name="block-42952837"/>
      <w:bookmarkEnd w:id="12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Style w:val="7"/>
        <w:tblW w:w="14045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022"/>
        <w:gridCol w:w="4621"/>
        <w:gridCol w:w="1285"/>
        <w:gridCol w:w="1501"/>
        <w:gridCol w:w="1597"/>
        <w:gridCol w:w="1135"/>
        <w:gridCol w:w="2883"/>
      </w:tblGrid>
      <w:tr>
        <w:trPr>
          <w:trHeight w:val="144" w:hRule="atLeast"/>
        </w:trPr>
        <w:tc>
          <w:tcPr>
            <w:tcW w:w="1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п/п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4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Тема урока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4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Количество часов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Дата изучения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46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Всего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Контрольные работы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Практические работы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14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eae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fff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3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Тактическая медицина)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Тактическая медицина)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Военно-учебные заведения и военно-учебные центры (тактическая подготовка)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15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/3488963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16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989222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Источники опасности в быту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bff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21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Пожарная безопасность в быту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23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34161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24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34161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25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Безопасность дорожного движения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26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Безопасность дорожного движения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27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659795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28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cebedd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29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cebedd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31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32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33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</w:t>
              </w:r>
            </w:hyperlink>
          </w:p>
        </w:tc>
      </w:tr>
      <w:tr>
        <w:trPr>
          <w:trHeight w:val="144" w:hRule="atLeast"/>
        </w:trPr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34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</w:t>
              </w:r>
            </w:hyperlink>
          </w:p>
        </w:tc>
      </w:tr>
      <w:tr>
        <w:trPr>
          <w:trHeight w:val="144" w:hRule="atLeast"/>
        </w:trPr>
        <w:tc>
          <w:tcPr>
            <w:tcW w:w="5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34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4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Style w:val="7"/>
        <w:tblW w:w="14045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985"/>
        <w:gridCol w:w="4547"/>
        <w:gridCol w:w="1240"/>
        <w:gridCol w:w="1440"/>
        <w:gridCol w:w="1532"/>
        <w:gridCol w:w="1087"/>
        <w:gridCol w:w="3213"/>
      </w:tblGrid>
      <w:tr>
        <w:trPr>
          <w:trHeight w:val="144" w:hRule="atLeast"/>
        </w:trPr>
        <w:tc>
          <w:tcPr>
            <w:tcW w:w="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п/п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45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Тема урока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42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Дата изучения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98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45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Всего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Контрольные работы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4"/>
              </w:rPr>
              <w:t>Практические работы</w:t>
            </w:r>
          </w:p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Безопасность в природной среде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Выживание в автономных условиях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[[Библиотека ЦОК</w:t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[[Библиотека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59356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/552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cd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/12845814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beae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Здоровый образ жизни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17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0176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Первая помощь пострадавшему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Первая помощь пострадавшему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Безопасность в цифровой среде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hyperlink r:id="rId48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https://m.edsoo.ru/d526ac07]]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25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26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27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b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28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1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29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/98341000000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/98341000000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31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fbc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cc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32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fbc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cc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33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Противодействие экстремизму и терроризму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00</w:t>
              </w:r>
            </w:hyperlink>
          </w:p>
        </w:tc>
      </w:tr>
      <w:tr>
        <w:trPr>
          <w:trHeight w:val="144" w:hRule="atLeast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34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Противодействие экстремизму и терроризму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kern w:val="0"/>
                  <w:u w:val="single"/>
                  <w:lang w:val="ru-RU"/>
                </w:rPr>
                <w:t>00</w:t>
              </w:r>
            </w:hyperlink>
          </w:p>
        </w:tc>
      </w:tr>
      <w:tr>
        <w:trPr>
          <w:trHeight w:val="144" w:hRule="atLeast"/>
        </w:trPr>
        <w:tc>
          <w:tcPr>
            <w:tcW w:w="5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left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34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135" w:right="0" w:hanging="0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4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0" w:after="200"/>
              <w:jc w:val="left"/>
              <w:rPr>
                <w:kern w:val="0"/>
              </w:rPr>
            </w:pPr>
            <w:r>
              <w:rPr>
                <w:kern w:val="0"/>
              </w:rPr>
            </w:r>
            <w:bookmarkStart w:id="13" w:name="block-42952837"/>
            <w:bookmarkStart w:id="14" w:name="block-42952837"/>
            <w:bookmarkEnd w:id="14"/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</w:t>
      </w:r>
      <w:r>
        <w:rPr>
          <w:rFonts w:ascii="Times New Roman" w:hAnsi="Times New Roman"/>
          <w:color w:val="000000"/>
          <w:sz w:val="28"/>
          <w:lang w:val="ru-RU"/>
        </w:rPr>
        <w:t>Основы безопасности жизнедеятельности; базовый уровень 10 класс/ Хренников Б.О., Гололобов Н.В., Льняная Л.И. и др.; под редакцией Егорова С.Н.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15" w:name="1cf67330-67df-428f-9a99-0efe5a0fdace"/>
      <w:r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жизнедеятельности; базовый уровень 11 класс/ Хренников Б.О., Гололобов Н.В., Льняная Л.И. и др.; под редакцией Егорова С.Н. Акционерное общество «Издательство «Просвещение»</w:t>
      </w:r>
      <w:bookmarkEnd w:id="15"/>
    </w:p>
    <w:p>
      <w:pPr>
        <w:pStyle w:val="Normal"/>
        <w:spacing w:lineRule="auto" w:line="480" w:before="0" w:after="0"/>
        <w:rPr>
          <w:lang w:val="ru-RU"/>
        </w:rPr>
      </w:pPr>
      <w:r>
        <w:rPr>
          <w:lang w:val="ru-RU"/>
        </w:rPr>
      </w:r>
      <w:bookmarkStart w:id="16" w:name="fb056f4b-ca83-4e42-be81-d2a35fe15d4a"/>
      <w:bookmarkStart w:id="17" w:name="fb056f4b-ca83-4e42-be81-d2a35fe15d4a"/>
      <w:bookmarkEnd w:id="17"/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>
      <w:pPr>
        <w:pStyle w:val="Normal"/>
        <w:spacing w:lineRule="auto" w:line="288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>
        <w:rPr>
          <w:rFonts w:ascii="Times New Roman" w:hAnsi="Times New Roman"/>
          <w:color w:val="333333"/>
          <w:sz w:val="28"/>
          <w:lang w:val="ru-RU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>
        <w:rPr>
          <w:rFonts w:ascii="Times New Roman" w:hAnsi="Times New Roman"/>
          <w:color w:val="333333"/>
          <w:sz w:val="28"/>
          <w:lang w:val="ru-RU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pStyle w:val="Normal"/>
        <w:spacing w:lineRule="auto" w:line="480" w:before="0" w:after="0"/>
        <w:ind w:left="120" w:hanging="0"/>
        <w:rPr/>
      </w:pPr>
      <w:bookmarkStart w:id="18" w:name="cf711ec5-5bd7-47c6-88a3-ea50f4376a30"/>
      <w:r>
        <w:rPr>
          <w:rFonts w:ascii="Times New Roman" w:hAnsi="Times New Roman"/>
          <w:color w:val="000000"/>
          <w:sz w:val="28"/>
        </w:rPr>
        <w:t>http://kuhta.clan.su</w:t>
      </w:r>
      <w:bookmarkEnd w:id="18"/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qFormat="1"/>
    <w:lsdException w:name="heading 3" w:uiPriority="9" w:semiHidden="0" w:qFormat="1"/>
    <w:lsdException w:name="heading 4" w:uiPriority="9" w:semiHidden="0" w:qFormat="1"/>
    <w:lsdException w:name="heading 5" w:uiPriority="99"/>
    <w:lsdException w:name="heading 6" w:uiPriority="99"/>
    <w:lsdException w:name="heading 7" w:uiPriority="99"/>
    <w:lsdException w:name="heading 8" w:uiPriority="99"/>
    <w:lsdException w:name="heading 9" w:uiPriority="99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99"/>
    <w:lsdException w:name="toc 2" w:uiPriority="9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Normal Indent" w:uiPriority="99" w:semiHidden="0" w:qFormat="1"/>
    <w:lsdException w:name="footnote text" w:uiPriority="99"/>
    <w:lsdException w:name="annotation text" w:uiPriority="99"/>
    <w:lsdException w:name="header" w:uiPriority="99" w:semiHidden="0" w:qFormat="1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 w:qFormat="1"/>
    <w:lsdException w:name="FollowedHyperlink" w:uiPriority="99"/>
    <w:lsdException w:name="Strong" w:uiPriority="99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 w:qFormat="1"/>
    <w:lsdException w:name="Table Theme" w:uiPriority="99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before="480" w:after="200"/>
      <w:outlineLvl w:val="0"/>
    </w:pPr>
    <w:rPr>
      <w:rFonts w:ascii="Cambria" w:hAnsi="Cambria" w:eastAsia="宋体" w:cs="" w:asciiTheme="majorHAnsi" w:cstheme="majorBidi" w:eastAsiaTheme="majorEastAsia" w:hAnsiTheme="majorHAnsi"/>
      <w:b/>
      <w:bCs/>
      <w:color w:val="3660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200" w:after="200"/>
      <w:outlineLvl w:val="1"/>
    </w:pPr>
    <w:rPr>
      <w:rFonts w:ascii="Cambria" w:hAnsi="Cambria" w:eastAsia="宋体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pPr>
      <w:keepNext w:val="true"/>
      <w:keepLines/>
      <w:spacing w:before="200" w:after="200"/>
      <w:outlineLvl w:val="2"/>
    </w:pPr>
    <w:rPr>
      <w:rFonts w:ascii="Cambria" w:hAnsi="Cambria" w:eastAsia="宋体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pPr>
      <w:keepNext w:val="true"/>
      <w:keepLines/>
      <w:spacing w:before="200" w:after="200"/>
      <w:outlineLvl w:val="3"/>
    </w:pPr>
    <w:rPr>
      <w:rFonts w:ascii="Cambria" w:hAnsi="Cambria" w:eastAsia="宋体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>
    <w:name w:val="Emphasis"/>
    <w:basedOn w:val="DefaultParagraphFont"/>
    <w:uiPriority w:val="20"/>
    <w:qFormat/>
    <w:rPr>
      <w:i/>
      <w:iCs/>
    </w:rPr>
  </w:style>
  <w:style w:type="character" w:styleId="-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Style11" w:customStyle="1">
    <w:name w:val="Верхний колонтитул Знак"/>
    <w:basedOn w:val="DefaultParagraphFont"/>
    <w:uiPriority w:val="99"/>
    <w:qFormat/>
    <w:rPr/>
  </w:style>
  <w:style w:type="character" w:styleId="11" w:customStyle="1">
    <w:name w:val="Заголовок 1 Знак"/>
    <w:basedOn w:val="DefaultParagraphFont"/>
    <w:uiPriority w:val="9"/>
    <w:qFormat/>
    <w:rPr>
      <w:rFonts w:ascii="Cambria" w:hAnsi="Cambria" w:eastAsia="宋体" w:cs="" w:asciiTheme="majorHAnsi" w:cstheme="majorBidi" w:eastAsiaTheme="majorEastAsia" w:hAnsiTheme="majorHAnsi"/>
      <w:b/>
      <w:bCs/>
      <w:color w:val="3660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Pr>
      <w:rFonts w:ascii="Cambria" w:hAnsi="Cambria" w:eastAsia="宋体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Pr>
      <w:rFonts w:ascii="Cambria" w:hAnsi="Cambria" w:eastAsia="宋体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uiPriority w:val="9"/>
    <w:qFormat/>
    <w:rPr>
      <w:rFonts w:ascii="Cambria" w:hAnsi="Cambria" w:eastAsia="宋体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yle12" w:customStyle="1">
    <w:name w:val="Подзаголовок Знак"/>
    <w:basedOn w:val="DefaultParagraphFont"/>
    <w:uiPriority w:val="11"/>
    <w:qFormat/>
    <w:rPr>
      <w:rFonts w:ascii="Cambria" w:hAnsi="Cambria" w:eastAsia="宋体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3" w:customStyle="1">
    <w:name w:val="Название Знак"/>
    <w:basedOn w:val="DefaultParagraphFont"/>
    <w:uiPriority w:val="10"/>
    <w:qFormat/>
    <w:rPr>
      <w:rFonts w:ascii="Cambria" w:hAnsi="Cambria" w:eastAsia="宋体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Indent">
    <w:name w:val="Normal Indent"/>
    <w:basedOn w:val="Normal"/>
    <w:uiPriority w:val="99"/>
    <w:unhideWhenUsed/>
    <w:qFormat/>
    <w:pPr>
      <w:ind w:left="720" w:hanging="0"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Style11"/>
    <w:uiPriority w:val="99"/>
    <w:unhideWhenUsed/>
    <w:qFormat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Style21">
    <w:name w:val="Title"/>
    <w:basedOn w:val="Normal"/>
    <w:next w:val="Normal"/>
    <w:link w:val="Style13"/>
    <w:uiPriority w:val="10"/>
    <w:qFormat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宋体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tyle22">
    <w:name w:val="Subtitle"/>
    <w:basedOn w:val="Normal"/>
    <w:next w:val="Normal"/>
    <w:link w:val="Style12"/>
    <w:uiPriority w:val="11"/>
    <w:qFormat/>
    <w:pPr>
      <w:ind w:left="86" w:hanging="0"/>
    </w:pPr>
    <w:rPr>
      <w:rFonts w:ascii="Cambria" w:hAnsi="Cambria" w:eastAsia="宋体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table" w:default="1" w:styleId="7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Table Grid"/>
    <w:basedOn w:val="7"/>
    <w:uiPriority w:val="5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m.edsoo.ru/8332b07b" TargetMode="External"/><Relationship Id="rId4" Type="http://schemas.openxmlformats.org/officeDocument/2006/relationships/hyperlink" Target="https://m.edsoo.ru/8332b07b" TargetMode="External"/><Relationship Id="rId5" Type="http://schemas.openxmlformats.org/officeDocument/2006/relationships/hyperlink" Target="https://m.edsoo.ru/8332b07b" TargetMode="External"/><Relationship Id="rId6" Type="http://schemas.openxmlformats.org/officeDocument/2006/relationships/hyperlink" Target="https://m.edsoo.ru/8332b07b" TargetMode="External"/><Relationship Id="rId7" Type="http://schemas.openxmlformats.org/officeDocument/2006/relationships/hyperlink" Target="https://m.edsoo.ru/8332b07b" TargetMode="External"/><Relationship Id="rId8" Type="http://schemas.openxmlformats.org/officeDocument/2006/relationships/hyperlink" Target="https://m.edsoo.ru/8332b07b" TargetMode="External"/><Relationship Id="rId9" Type="http://schemas.openxmlformats.org/officeDocument/2006/relationships/hyperlink" Target="https://m.edsoo.ru/2d60fb5a" TargetMode="External"/><Relationship Id="rId10" Type="http://schemas.openxmlformats.org/officeDocument/2006/relationships/hyperlink" Target="https://m.edsoo.ru/2d60fb5a" TargetMode="External"/><Relationship Id="rId11" Type="http://schemas.openxmlformats.org/officeDocument/2006/relationships/hyperlink" Target="https://m.edsoo.ru/2d60fb5a" TargetMode="External"/><Relationship Id="rId12" Type="http://schemas.openxmlformats.org/officeDocument/2006/relationships/hyperlink" Target="https://m.edsoo.ru/2d60fb5a" TargetMode="External"/><Relationship Id="rId13" Type="http://schemas.openxmlformats.org/officeDocument/2006/relationships/hyperlink" Target="https://m.edsoo.ru/2d60fb5a" TargetMode="External"/><Relationship Id="rId14" Type="http://schemas.openxmlformats.org/officeDocument/2006/relationships/hyperlink" Target="https://m.edsoo.ru/eae0fff3" TargetMode="External"/><Relationship Id="rId15" Type="http://schemas.openxmlformats.org/officeDocument/2006/relationships/hyperlink" Target="https://m.edsoo.ru/3488963" TargetMode="External"/><Relationship Id="rId16" Type="http://schemas.openxmlformats.org/officeDocument/2006/relationships/hyperlink" Target="https://m.edsoo.ru/ca989222" TargetMode="External"/><Relationship Id="rId17" Type="http://schemas.openxmlformats.org/officeDocument/2006/relationships/hyperlink" Target="https://m.edsoo.ru/ee497bff" TargetMode="External"/><Relationship Id="rId18" Type="http://schemas.openxmlformats.org/officeDocument/2006/relationships/hyperlink" Target="https://m.edsoo.ru/1146f112" TargetMode="External"/><Relationship Id="rId19" Type="http://schemas.openxmlformats.org/officeDocument/2006/relationships/hyperlink" Target="https://m.edsoo.ru/1146f112" TargetMode="External"/><Relationship Id="rId20" Type="http://schemas.openxmlformats.org/officeDocument/2006/relationships/hyperlink" Target="https://m.edsoo.ru/1146f112" TargetMode="External"/><Relationship Id="rId21" Type="http://schemas.openxmlformats.org/officeDocument/2006/relationships/hyperlink" Target="https://m.edsoo.ru/63b34161" TargetMode="External"/><Relationship Id="rId22" Type="http://schemas.openxmlformats.org/officeDocument/2006/relationships/hyperlink" Target="https://m.edsoo.ru/63b34161" TargetMode="External"/><Relationship Id="rId23" Type="http://schemas.openxmlformats.org/officeDocument/2006/relationships/hyperlink" Target="https://m.edsoo.ru/3eb0db0c" TargetMode="External"/><Relationship Id="rId24" Type="http://schemas.openxmlformats.org/officeDocument/2006/relationships/hyperlink" Target="https://m.edsoo.ru/3eb0db0c" TargetMode="External"/><Relationship Id="rId25" Type="http://schemas.openxmlformats.org/officeDocument/2006/relationships/hyperlink" Target="https://m.edsoo.ru/ec659795" TargetMode="External"/><Relationship Id="rId26" Type="http://schemas.openxmlformats.org/officeDocument/2006/relationships/hyperlink" Target="https://m.edsoo.ru/b4cebedd" TargetMode="External"/><Relationship Id="rId27" Type="http://schemas.openxmlformats.org/officeDocument/2006/relationships/hyperlink" Target="https://m.edsoo.ru/b4cebedd" TargetMode="External"/><Relationship Id="rId28" Type="http://schemas.openxmlformats.org/officeDocument/2006/relationships/hyperlink" Target="https://m.edsoo.ru/a196276c" TargetMode="External"/><Relationship Id="rId29" Type="http://schemas.openxmlformats.org/officeDocument/2006/relationships/hyperlink" Target="https://m.edsoo.ru/a196276c" TargetMode="External"/><Relationship Id="rId30" Type="http://schemas.openxmlformats.org/officeDocument/2006/relationships/hyperlink" Target="https://m.edsoo.ru/a2e1b5d5" TargetMode="External"/><Relationship Id="rId31" Type="http://schemas.openxmlformats.org/officeDocument/2006/relationships/hyperlink" Target="https://m.edsoo.ru/b12d5cd5" TargetMode="External"/><Relationship Id="rId32" Type="http://schemas.openxmlformats.org/officeDocument/2006/relationships/hyperlink" Target="https://m.edsoo.ru/b12d5cd5" TargetMode="External"/><Relationship Id="rId33" Type="http://schemas.openxmlformats.org/officeDocument/2006/relationships/hyperlink" Target="https://m.edsoo.ru/4dd59356" TargetMode="External"/><Relationship Id="rId34" Type="http://schemas.openxmlformats.org/officeDocument/2006/relationships/hyperlink" Target="https://m.edsoo.ru/d331f5d5" TargetMode="External"/><Relationship Id="rId35" Type="http://schemas.openxmlformats.org/officeDocument/2006/relationships/hyperlink" Target="https://m.edsoo.ru/552ec0cd" TargetMode="External"/><Relationship Id="rId36" Type="http://schemas.openxmlformats.org/officeDocument/2006/relationships/hyperlink" Target="https://m.edsoo.ru/12845814" TargetMode="External"/><Relationship Id="rId37" Type="http://schemas.openxmlformats.org/officeDocument/2006/relationships/hyperlink" Target="https://m.edsoo.ru/6beae69f" TargetMode="External"/><Relationship Id="rId38" Type="http://schemas.openxmlformats.org/officeDocument/2006/relationships/hyperlink" Target="https://m.edsoo.ru/cf0d6e0f" TargetMode="External"/><Relationship Id="rId39" Type="http://schemas.openxmlformats.org/officeDocument/2006/relationships/hyperlink" Target="https://m.edsoo.ru/a38c6e17" TargetMode="External"/><Relationship Id="rId40" Type="http://schemas.openxmlformats.org/officeDocument/2006/relationships/hyperlink" Target="https://m.edsoo.ru/d4ee0176" TargetMode="External"/><Relationship Id="rId41" Type="http://schemas.openxmlformats.org/officeDocument/2006/relationships/hyperlink" Target="https://m.edsoo.ru/e58b334d" TargetMode="External"/><Relationship Id="rId42" Type="http://schemas.openxmlformats.org/officeDocument/2006/relationships/hyperlink" Target="https://m.edsoo.ru/e58b334d" TargetMode="External"/><Relationship Id="rId43" Type="http://schemas.openxmlformats.org/officeDocument/2006/relationships/hyperlink" Target="https://m.edsoo.ru/b20971f2" TargetMode="External"/><Relationship Id="rId44" Type="http://schemas.openxmlformats.org/officeDocument/2006/relationships/hyperlink" Target="https://m.edsoo.ru/c66f9d2e" TargetMode="External"/><Relationship Id="rId45" Type="http://schemas.openxmlformats.org/officeDocument/2006/relationships/hyperlink" Target="https://m.edsoo.ru/c66f9d2e" TargetMode="External"/><Relationship Id="rId46" Type="http://schemas.openxmlformats.org/officeDocument/2006/relationships/hyperlink" Target="https://m.edsoo.ru/738187f6" TargetMode="External"/><Relationship Id="rId47" Type="http://schemas.openxmlformats.org/officeDocument/2006/relationships/hyperlink" Target="https://m.edsoo.ru/738187f6" TargetMode="External"/><Relationship Id="rId48" Type="http://schemas.openxmlformats.org/officeDocument/2006/relationships/hyperlink" Target="https://m.edsoo.ru/d526ac07%5D%5D" TargetMode="External"/><Relationship Id="rId49" Type="http://schemas.openxmlformats.org/officeDocument/2006/relationships/hyperlink" Target="https://m.edsoo.ru/3906b95b" TargetMode="External"/><Relationship Id="rId50" Type="http://schemas.openxmlformats.org/officeDocument/2006/relationships/hyperlink" Target="https://m.edsoo.ru/3906b95b" TargetMode="External"/><Relationship Id="rId51" Type="http://schemas.openxmlformats.org/officeDocument/2006/relationships/hyperlink" Target="https://m.edsoo.ru/39a257c1" TargetMode="External"/><Relationship Id="rId52" Type="http://schemas.openxmlformats.org/officeDocument/2006/relationships/hyperlink" Target="https://m.edsoo.ru/98341000000" TargetMode="External"/><Relationship Id="rId53" Type="http://schemas.openxmlformats.org/officeDocument/2006/relationships/hyperlink" Target="https://m.edsoo.ru/98341000000" TargetMode="External"/><Relationship Id="rId54" Type="http://schemas.openxmlformats.org/officeDocument/2006/relationships/hyperlink" Target="https://m.edsoo.ru/fbc7d6cc" TargetMode="External"/><Relationship Id="rId55" Type="http://schemas.openxmlformats.org/officeDocument/2006/relationships/hyperlink" Target="https://m.edsoo.ru/fbc7d6cc" TargetMode="External"/><Relationship Id="rId56" Type="http://schemas.openxmlformats.org/officeDocument/2006/relationships/hyperlink" Target="https://m.edsoo.ru/1e56ec00" TargetMode="External"/><Relationship Id="rId57" Type="http://schemas.openxmlformats.org/officeDocument/2006/relationships/hyperlink" Target="https://m.edsoo.ru/1e56ec00" TargetMode="External"/><Relationship Id="rId58" Type="http://schemas.openxmlformats.org/officeDocument/2006/relationships/numbering" Target="numbering.xml"/><Relationship Id="rId59" Type="http://schemas.openxmlformats.org/officeDocument/2006/relationships/fontTable" Target="fontTable.xml"/><Relationship Id="rId60" Type="http://schemas.openxmlformats.org/officeDocument/2006/relationships/settings" Target="settings.xml"/><Relationship Id="rId61" Type="http://schemas.openxmlformats.org/officeDocument/2006/relationships/theme" Target="theme/theme1.xml"/><Relationship Id="rId6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0AC5A-924D-4807-A1D1-3EAC6B399A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LibreOffice/7.5.6.2$Linux_X86_64 LibreOffice_project/50$Build-2</Application>
  <AppVersion>15.0000</AppVersion>
  <Pages>49</Pages>
  <Words>8213</Words>
  <Characters>64243</Characters>
  <CharactersWithSpaces>71667</CharactersWithSpaces>
  <Paragraphs>950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2024-09-10T17:56:00Z</dcterms:created>
  <dc:creator>User</dc:creator>
  <dc:description/>
  <dc:language>ru-RU</dc:language>
  <cp:lastModifiedBy>User</cp:lastModifiedBy>
  <dcterms:modified xsi:type="dcterms:W3CDTF">2026-01-21T15:44:57Z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67D856EBF3574C76AC0BC003915406E4_12</vt:lpwstr>
  </property>
  <property fmtid="{D5CDD505-2E9C-101B-9397-08002B2CF9AE}" pid="3" name="KSOProductBuildVer">
    <vt:lpwstr>1049-12.2.0.23196</vt:lpwstr>
  </property>
</Properties>
</file>